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Памятка для учеников и родителей о порядке проведения итогового собеседования</w:t>
      </w:r>
    </w:p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Зачем проводят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Итоговое собеседование проводят для учеников 9-х классов как условие допуска к ГИА-9.</w:t>
      </w:r>
    </w:p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Когда и где проводят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В 2023 году итоговое собеседование пройдет 8 февраля.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Испытание начинается в 9:00 по местному времени.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Как подать заявление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 xml:space="preserve">Для участия в </w:t>
      </w:r>
      <w:proofErr w:type="gramStart"/>
      <w:r w:rsidRPr="00D62BC2">
        <w:rPr>
          <w:rFonts w:ascii="Arial" w:eastAsia="Times New Roman" w:hAnsi="Arial" w:cs="Arial"/>
          <w:color w:val="222222"/>
          <w:sz w:val="15"/>
          <w:szCs w:val="15"/>
        </w:rPr>
        <w:t>итоговом</w:t>
      </w:r>
      <w:proofErr w:type="gramEnd"/>
      <w:r w:rsidRPr="00D62BC2">
        <w:rPr>
          <w:rFonts w:ascii="Arial" w:eastAsia="Times New Roman" w:hAnsi="Arial" w:cs="Arial"/>
          <w:color w:val="222222"/>
          <w:sz w:val="15"/>
          <w:szCs w:val="15"/>
        </w:rPr>
        <w:t xml:space="preserve"> собеседование ученики 9-х классов подают в свою школу заявление и согласие на обработку персональных данных. Срок </w:t>
      </w:r>
      <w:proofErr w:type="gramStart"/>
      <w:r w:rsidRPr="00D62BC2">
        <w:rPr>
          <w:rFonts w:ascii="Arial" w:eastAsia="Times New Roman" w:hAnsi="Arial" w:cs="Arial"/>
          <w:color w:val="222222"/>
          <w:sz w:val="15"/>
          <w:szCs w:val="15"/>
        </w:rPr>
        <w:t>–д</w:t>
      </w:r>
      <w:proofErr w:type="gramEnd"/>
      <w:r w:rsidRPr="00D62BC2">
        <w:rPr>
          <w:rFonts w:ascii="Arial" w:eastAsia="Times New Roman" w:hAnsi="Arial" w:cs="Arial"/>
          <w:color w:val="222222"/>
          <w:sz w:val="15"/>
          <w:szCs w:val="15"/>
        </w:rPr>
        <w:t>о 25.01.2023.</w:t>
      </w:r>
    </w:p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Как проходит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Вход в школу начинается с</w:t>
      </w:r>
      <w:r>
        <w:rPr>
          <w:rFonts w:ascii="Arial" w:eastAsia="Times New Roman" w:hAnsi="Arial" w:cs="Arial"/>
          <w:color w:val="222222"/>
          <w:sz w:val="15"/>
          <w:szCs w:val="15"/>
        </w:rPr>
        <w:t xml:space="preserve"> 8ч</w:t>
      </w:r>
      <w:proofErr w:type="gramStart"/>
      <w:r>
        <w:rPr>
          <w:rFonts w:ascii="Arial" w:eastAsia="Times New Roman" w:hAnsi="Arial" w:cs="Arial"/>
          <w:color w:val="222222"/>
          <w:sz w:val="15"/>
          <w:szCs w:val="15"/>
        </w:rPr>
        <w:t>.</w:t>
      </w:r>
      <w:r w:rsidRPr="00D62BC2">
        <w:rPr>
          <w:rFonts w:ascii="Arial" w:eastAsia="Times New Roman" w:hAnsi="Arial" w:cs="Arial"/>
          <w:color w:val="222222"/>
          <w:sz w:val="15"/>
          <w:szCs w:val="15"/>
        </w:rPr>
        <w:t>П</w:t>
      </w:r>
      <w:proofErr w:type="gramEnd"/>
      <w:r w:rsidRPr="00D62BC2">
        <w:rPr>
          <w:rFonts w:ascii="Arial" w:eastAsia="Times New Roman" w:hAnsi="Arial" w:cs="Arial"/>
          <w:color w:val="222222"/>
          <w:sz w:val="15"/>
          <w:szCs w:val="15"/>
        </w:rPr>
        <w:t>ри себе необходимо иметь паспорт.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Рекомендуем взять с собой:</w:t>
      </w:r>
    </w:p>
    <w:p w:rsidR="00D62BC2" w:rsidRPr="00D62BC2" w:rsidRDefault="00D62BC2" w:rsidP="00D62BC2">
      <w:pPr>
        <w:numPr>
          <w:ilvl w:val="0"/>
          <w:numId w:val="1"/>
        </w:numPr>
        <w:spacing w:after="0" w:line="240" w:lineRule="auto"/>
        <w:ind w:left="193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паспорт;</w:t>
      </w:r>
    </w:p>
    <w:p w:rsidR="00D62BC2" w:rsidRPr="00D62BC2" w:rsidRDefault="00D62BC2" w:rsidP="00D62BC2">
      <w:pPr>
        <w:numPr>
          <w:ilvl w:val="0"/>
          <w:numId w:val="1"/>
        </w:numPr>
        <w:spacing w:after="0" w:line="240" w:lineRule="auto"/>
        <w:ind w:left="193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ручку (</w:t>
      </w:r>
      <w:proofErr w:type="spellStart"/>
      <w:r w:rsidRPr="00D62BC2">
        <w:rPr>
          <w:rFonts w:ascii="Arial" w:eastAsia="Times New Roman" w:hAnsi="Arial" w:cs="Arial"/>
          <w:color w:val="222222"/>
          <w:sz w:val="15"/>
          <w:szCs w:val="15"/>
        </w:rPr>
        <w:t>гелевую</w:t>
      </w:r>
      <w:proofErr w:type="spellEnd"/>
      <w:r w:rsidRPr="00D62BC2">
        <w:rPr>
          <w:rFonts w:ascii="Arial" w:eastAsia="Times New Roman" w:hAnsi="Arial" w:cs="Arial"/>
          <w:color w:val="222222"/>
          <w:sz w:val="15"/>
          <w:szCs w:val="15"/>
        </w:rPr>
        <w:t xml:space="preserve"> или капиллярную с чернилами черного цвета);</w:t>
      </w:r>
    </w:p>
    <w:p w:rsidR="00D62BC2" w:rsidRPr="00D62BC2" w:rsidRDefault="00D62BC2" w:rsidP="00D62BC2">
      <w:pPr>
        <w:numPr>
          <w:ilvl w:val="0"/>
          <w:numId w:val="1"/>
        </w:numPr>
        <w:spacing w:after="0" w:line="240" w:lineRule="auto"/>
        <w:ind w:left="193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лекарства и питание (при необходимости);</w:t>
      </w:r>
    </w:p>
    <w:p w:rsidR="00D62BC2" w:rsidRPr="00D62BC2" w:rsidRDefault="00D62BC2" w:rsidP="00D62BC2">
      <w:pPr>
        <w:numPr>
          <w:ilvl w:val="0"/>
          <w:numId w:val="1"/>
        </w:numPr>
        <w:spacing w:after="0" w:line="240" w:lineRule="auto"/>
        <w:ind w:left="193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Иные личные вещи участники оставляют в специально выделенном для хранения месте.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Во время проведения итогового собеседования участникам запрещено иметь при себе:</w:t>
      </w:r>
    </w:p>
    <w:p w:rsidR="00D62BC2" w:rsidRPr="00D62BC2" w:rsidRDefault="00D62BC2" w:rsidP="00D62BC2">
      <w:pPr>
        <w:numPr>
          <w:ilvl w:val="0"/>
          <w:numId w:val="2"/>
        </w:numPr>
        <w:spacing w:after="0" w:line="240" w:lineRule="auto"/>
        <w:ind w:left="193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средства связи, фото-, аудио- и видеоаппаратуру;</w:t>
      </w:r>
    </w:p>
    <w:p w:rsidR="00D62BC2" w:rsidRPr="00D62BC2" w:rsidRDefault="00D62BC2" w:rsidP="00D62BC2">
      <w:pPr>
        <w:numPr>
          <w:ilvl w:val="0"/>
          <w:numId w:val="2"/>
        </w:numPr>
        <w:spacing w:after="0" w:line="240" w:lineRule="auto"/>
        <w:ind w:left="193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справочные материалы;</w:t>
      </w:r>
    </w:p>
    <w:p w:rsidR="00D62BC2" w:rsidRPr="00D62BC2" w:rsidRDefault="00D62BC2" w:rsidP="00D62BC2">
      <w:pPr>
        <w:numPr>
          <w:ilvl w:val="0"/>
          <w:numId w:val="2"/>
        </w:numPr>
        <w:spacing w:after="0" w:line="240" w:lineRule="auto"/>
        <w:ind w:left="193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письменные заметки и иные средства хранения и передачи информации.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В аудитории проведения участника ожидает экзаменатор-собеседник, который ведет диалог с участником. Перед началом итогового собеседования экзаменатор-собеседник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экзаменатор-собеседник предоставляет участнику задания и засекает время начала итогового собеседования.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Внимание! </w:t>
      </w:r>
      <w:r w:rsidRPr="00D62BC2">
        <w:rPr>
          <w:rFonts w:ascii="Arial" w:eastAsia="Times New Roman" w:hAnsi="Arial" w:cs="Arial"/>
          <w:color w:val="222222"/>
          <w:sz w:val="15"/>
          <w:szCs w:val="15"/>
        </w:rPr>
        <w:t>Время на подготовку к каждому заданию ограничено – от 1 до 3 минут в зависимости от задания.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Общая продолжительность проведения итогового собеседования для одного участника (включая время на подготовку) составляет в среднем </w:t>
      </w:r>
      <w:r w:rsidRPr="00D62BC2">
        <w:rPr>
          <w:rFonts w:ascii="Arial" w:eastAsia="Times New Roman" w:hAnsi="Arial" w:cs="Arial"/>
          <w:b/>
          <w:bCs/>
          <w:color w:val="222222"/>
          <w:sz w:val="15"/>
        </w:rPr>
        <w:t>15 минут</w:t>
      </w:r>
      <w:r w:rsidRPr="00D62BC2">
        <w:rPr>
          <w:rFonts w:ascii="Arial" w:eastAsia="Times New Roman" w:hAnsi="Arial" w:cs="Arial"/>
          <w:color w:val="222222"/>
          <w:sz w:val="15"/>
          <w:szCs w:val="15"/>
        </w:rPr>
        <w:t>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Кто и когда сдает повторно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проведения итогового собеседования и согласия участника итогового собеседования.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завершения испытания.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15 марта и 15 мая – дополнительные сроки, чтобы пройти итоговое собеседование в 2023 году.</w:t>
      </w:r>
    </w:p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Когда можно попросить перепроверить работу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Сколько действуют результаты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Результат итогового собеседования как допуска к ГИА – </w:t>
      </w: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бессрочно</w:t>
      </w:r>
      <w:r w:rsidRPr="00D62BC2">
        <w:rPr>
          <w:rFonts w:ascii="Arial" w:eastAsia="Times New Roman" w:hAnsi="Arial" w:cs="Arial"/>
          <w:color w:val="222222"/>
          <w:sz w:val="15"/>
          <w:szCs w:val="15"/>
        </w:rPr>
        <w:t>.</w:t>
      </w:r>
    </w:p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lastRenderedPageBreak/>
        <w:t>Для участников с ОВЗ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Ученики с ОВЗ к заявлению на участие в итоговом собеседовании прилагают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При предъявлении копии 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D62BC2" w:rsidRPr="00D62BC2" w:rsidRDefault="00D62BC2" w:rsidP="00D62BC2">
      <w:pPr>
        <w:spacing w:after="107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b/>
          <w:bCs/>
          <w:color w:val="222222"/>
          <w:sz w:val="15"/>
        </w:rPr>
        <w:t>Дополнительные региональные меры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Региональный орган исполнительной власти определяет порядок проведения итогового собеседования. В случаях, когда возникает угроза чрезвычайной ситуации и проведение итогового собеседования в установленные сроки невозможно по объективным причинам, региональные власти связываются с </w:t>
      </w:r>
      <w:proofErr w:type="spellStart"/>
      <w:r w:rsidRPr="00D62BC2">
        <w:rPr>
          <w:rFonts w:ascii="Arial" w:eastAsia="Times New Roman" w:hAnsi="Arial" w:cs="Arial"/>
          <w:color w:val="222222"/>
          <w:sz w:val="15"/>
          <w:szCs w:val="15"/>
        </w:rPr>
        <w:t>Рособрнадзором</w:t>
      </w:r>
      <w:proofErr w:type="spellEnd"/>
      <w:r w:rsidRPr="00D62BC2">
        <w:rPr>
          <w:rFonts w:ascii="Arial" w:eastAsia="Times New Roman" w:hAnsi="Arial" w:cs="Arial"/>
          <w:color w:val="222222"/>
          <w:sz w:val="15"/>
          <w:szCs w:val="15"/>
        </w:rPr>
        <w:t xml:space="preserve">. Это необходимо, чтобы рассмотреть возможность переноса сроков проведения итогового собеседования вне сроков, которые </w:t>
      </w:r>
      <w:proofErr w:type="spellStart"/>
      <w:r w:rsidRPr="00D62BC2">
        <w:rPr>
          <w:rFonts w:ascii="Arial" w:eastAsia="Times New Roman" w:hAnsi="Arial" w:cs="Arial"/>
          <w:color w:val="222222"/>
          <w:sz w:val="15"/>
          <w:szCs w:val="15"/>
        </w:rPr>
        <w:t>Рособрнадзор</w:t>
      </w:r>
      <w:proofErr w:type="spellEnd"/>
      <w:r w:rsidRPr="00D62BC2">
        <w:rPr>
          <w:rFonts w:ascii="Arial" w:eastAsia="Times New Roman" w:hAnsi="Arial" w:cs="Arial"/>
          <w:color w:val="222222"/>
          <w:sz w:val="15"/>
          <w:szCs w:val="15"/>
        </w:rPr>
        <w:t xml:space="preserve"> установил для испытания.</w:t>
      </w:r>
    </w:p>
    <w:p w:rsidR="00D62BC2" w:rsidRPr="00D62BC2" w:rsidRDefault="00D62BC2" w:rsidP="00D62BC2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t>Неблагоприятная эпидемиологическая ситуация из-за </w:t>
      </w:r>
      <w:proofErr w:type="spellStart"/>
      <w:r w:rsidRPr="00D62BC2">
        <w:rPr>
          <w:rFonts w:ascii="Arial" w:eastAsia="Times New Roman" w:hAnsi="Arial" w:cs="Arial"/>
          <w:color w:val="222222"/>
          <w:sz w:val="15"/>
          <w:szCs w:val="15"/>
        </w:rPr>
        <w:t>коронавирусной</w:t>
      </w:r>
      <w:proofErr w:type="spellEnd"/>
      <w:r w:rsidRPr="00D62BC2">
        <w:rPr>
          <w:rFonts w:ascii="Arial" w:eastAsia="Times New Roman" w:hAnsi="Arial" w:cs="Arial"/>
          <w:color w:val="222222"/>
          <w:sz w:val="15"/>
          <w:szCs w:val="15"/>
        </w:rPr>
        <w:t xml:space="preserve"> инфекции сохраняется. Поэтому итоговое собеседование может проводиться в дистанционной форме. Решение о форме и порядке проведения итогового собеседования определяют региональные власти в зависимости от эпидемиологической ситуации в регионе. Решение провести итоговое собеседование в дистанционной форме могут принять для всех участников или определить конкретные категории участников. Например, итоговое собеседование могут провести в дистанционной форме только для учеников с ОВЗ, детей-инвалидов и инвалидов. Об изменениях формы и порядка проведения итогового собеседования школа заранее сообщит участникам и их родителям (законным представителям).</w:t>
      </w:r>
    </w:p>
    <w:p w:rsidR="00D62BC2" w:rsidRPr="00D62BC2" w:rsidRDefault="00D62BC2" w:rsidP="00D62BC2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62BC2">
        <w:rPr>
          <w:rFonts w:ascii="Arial" w:eastAsia="Times New Roman" w:hAnsi="Arial" w:cs="Arial"/>
          <w:color w:val="222222"/>
          <w:sz w:val="15"/>
          <w:szCs w:val="15"/>
        </w:rPr>
        <w:br/>
      </w:r>
    </w:p>
    <w:p w:rsidR="00DE3084" w:rsidRDefault="00DE3084"/>
    <w:sectPr w:rsidR="00DE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29F"/>
    <w:multiLevelType w:val="multilevel"/>
    <w:tmpl w:val="6BEE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D5E03"/>
    <w:multiLevelType w:val="multilevel"/>
    <w:tmpl w:val="E6D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62BC2"/>
    <w:rsid w:val="00D62BC2"/>
    <w:rsid w:val="00DE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2BC2"/>
    <w:rPr>
      <w:b/>
      <w:bCs/>
    </w:rPr>
  </w:style>
  <w:style w:type="paragraph" w:customStyle="1" w:styleId="copyright-info">
    <w:name w:val="copyright-info"/>
    <w:basedOn w:val="a"/>
    <w:rsid w:val="00D6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2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1159</Words>
  <Characters>6612</Characters>
  <Application>Microsoft Office Word</Application>
  <DocSecurity>0</DocSecurity>
  <Lines>55</Lines>
  <Paragraphs>15</Paragraphs>
  <ScaleCrop>false</ScaleCrop>
  <Company>HP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2023-02-05T16:37:00Z</dcterms:created>
  <dcterms:modified xsi:type="dcterms:W3CDTF">2023-02-05T16:38:00Z</dcterms:modified>
</cp:coreProperties>
</file>